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bidi="ar"/>
        </w:rPr>
        <w:t>附件</w:t>
      </w:r>
      <w:r>
        <w:rPr>
          <w:rFonts w:hint="eastAsia" w:ascii="仿宋" w:hAnsi="仿宋" w:eastAsia="仿宋" w:cs="仿宋"/>
          <w:sz w:val="24"/>
          <w:lang w:val="en-US" w:eastAsia="zh-CN" w:bidi="ar"/>
        </w:rPr>
        <w:t>3</w:t>
      </w:r>
      <w:r>
        <w:rPr>
          <w:rFonts w:hint="eastAsia" w:ascii="仿宋" w:hAnsi="仿宋" w:eastAsia="仿宋" w:cs="仿宋"/>
          <w:sz w:val="24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黑体" w:hAnsi="宋体" w:eastAsia="黑体" w:cs="仿宋"/>
          <w:b/>
          <w:kern w:val="0"/>
          <w:sz w:val="36"/>
          <w:szCs w:val="36"/>
        </w:rPr>
      </w:pPr>
      <w:r>
        <w:rPr>
          <w:rFonts w:hint="eastAsia" w:ascii="黑体" w:hAnsi="宋体" w:eastAsia="黑体" w:cs="仿宋"/>
          <w:b/>
          <w:kern w:val="0"/>
          <w:sz w:val="36"/>
          <w:szCs w:val="36"/>
          <w:lang w:bidi="ar"/>
        </w:rPr>
        <w:t>东北师范大学</w:t>
      </w:r>
      <w:r>
        <w:rPr>
          <w:rFonts w:hint="eastAsia" w:ascii="黑体" w:hAnsi="宋体" w:eastAsia="黑体" w:cs="仿宋"/>
          <w:b/>
          <w:kern w:val="0"/>
          <w:sz w:val="36"/>
          <w:szCs w:val="36"/>
          <w:lang w:eastAsia="zh-CN" w:bidi="ar"/>
        </w:rPr>
        <w:t>厚普公益学校艺术分校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黑体" w:hAnsi="宋体" w:eastAsia="黑体" w:cs="仿宋"/>
          <w:b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仿宋"/>
          <w:b/>
          <w:kern w:val="0"/>
          <w:sz w:val="36"/>
          <w:szCs w:val="36"/>
          <w:lang w:bidi="ar"/>
        </w:rPr>
        <w:t>机构设置及岗位职责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黑体" w:hAnsi="宋体" w:eastAsia="黑体" w:cs="仿宋"/>
          <w:b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 w:bidi="ar"/>
        </w:rPr>
        <w:t xml:space="preserve">    一、分校校长  </w:t>
      </w:r>
      <w:r>
        <w:rPr>
          <w:rFonts w:hint="eastAsia" w:ascii="仿宋" w:hAnsi="仿宋" w:eastAsia="仿宋" w:cs="仿宋"/>
          <w:sz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1.对外代表东北师范大学厚普公益学校艺术分校，对内主持分校整体工作，把握分校发展方向，制定分校发展规划，负责分校重大事务的决策。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2.向分校教职工传达上级指示和文件精神，贯彻执行分校规章制度，负责学校宗旨的全面落实。</w:t>
      </w:r>
      <w:r>
        <w:rPr>
          <w:rFonts w:hint="eastAsia" w:ascii="仿宋" w:hAnsi="仿宋" w:eastAsia="仿宋" w:cs="仿宋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3.</w:t>
      </w:r>
      <w:r>
        <w:rPr>
          <w:rFonts w:hint="eastAsia" w:ascii="仿宋_GB2312" w:hAnsi="仿宋_GB2312" w:eastAsia="仿宋_GB2312"/>
          <w:sz w:val="24"/>
        </w:rPr>
        <w:t>全面管理</w:t>
      </w:r>
      <w:r>
        <w:rPr>
          <w:rFonts w:hint="eastAsia" w:ascii="仿宋_GB2312" w:hAnsi="仿宋_GB2312" w:eastAsia="仿宋_GB2312"/>
          <w:sz w:val="24"/>
          <w:lang w:eastAsia="zh-CN"/>
        </w:rPr>
        <w:t>校区</w:t>
      </w:r>
      <w:r>
        <w:rPr>
          <w:rFonts w:hint="eastAsia" w:ascii="仿宋_GB2312" w:hAnsi="仿宋_GB2312" w:eastAsia="仿宋_GB2312"/>
          <w:sz w:val="24"/>
        </w:rPr>
        <w:t>教育、教学、人事、总务、安全等各项工作。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4.</w:t>
      </w:r>
      <w:r>
        <w:rPr>
          <w:rFonts w:hint="eastAsia" w:ascii="仿宋_GB2312" w:hAnsi="仿宋_GB2312" w:eastAsia="仿宋_GB2312"/>
          <w:sz w:val="24"/>
        </w:rPr>
        <w:t>遵循勤俭办学的方针，领导有关部门管理好学校的设备和经费。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5.参加校领导班子会议，主持分校校务会议。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sz w:val="24"/>
          <w:lang w:val="en-US" w:eastAsia="zh-CN"/>
        </w:rPr>
        <w:t>6.分校校长兼任东北师范大学厚普公益学校副校长一职。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7.完成总校校长交办的其他工作。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bidi="ar"/>
        </w:rPr>
        <w:t>二、</w:t>
      </w:r>
      <w:r>
        <w:rPr>
          <w:rFonts w:hint="eastAsia" w:ascii="仿宋" w:hAnsi="仿宋" w:eastAsia="仿宋" w:cs="仿宋"/>
          <w:b/>
          <w:sz w:val="24"/>
          <w:lang w:eastAsia="zh-CN" w:bidi="ar"/>
        </w:rPr>
        <w:t>学校办公室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主任、副主任负责学校的日常行政事务，包括文件起草、会议安排、经费报销、宣传工作等。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1.草拟、审核全校性文件，负责各类文件的收发、登记、催办、归档工作。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2.各项会议的准备和记录工作。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3.财务预算的制定与财务决算的汇总工作。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4.负责内、外宾来校来访的接待工作和外界协调工作。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5.负责宣传报道工作。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/>
        <w:textAlignment w:val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6.</w:t>
      </w:r>
      <w:r>
        <w:rPr>
          <w:rFonts w:hint="eastAsia" w:ascii="仿宋_GB2312" w:hAnsi="仿宋_GB2312" w:eastAsia="仿宋_GB2312"/>
          <w:sz w:val="24"/>
          <w:lang w:eastAsia="zh-CN"/>
        </w:rPr>
        <w:t>完成校长交办的其他工</w:t>
      </w:r>
      <w:r>
        <w:rPr>
          <w:rFonts w:hint="eastAsia" w:ascii="仿宋_GB2312" w:hAnsi="仿宋_GB2312" w:eastAsia="仿宋_GB2312"/>
          <w:sz w:val="24"/>
        </w:rPr>
        <w:t>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bidi="ar"/>
        </w:rPr>
        <w:t>三、</w:t>
      </w:r>
      <w:r>
        <w:rPr>
          <w:rFonts w:hint="eastAsia" w:ascii="仿宋" w:hAnsi="仿宋" w:eastAsia="仿宋" w:cs="仿宋"/>
          <w:b/>
          <w:sz w:val="24"/>
          <w:lang w:eastAsia="zh-CN" w:bidi="ar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 w:bidi="ar"/>
        </w:rPr>
        <w:t>主任、副主任主要负责学校教师的管理工作</w:t>
      </w:r>
      <w:r>
        <w:rPr>
          <w:rFonts w:hint="eastAsia" w:ascii="仿宋" w:hAnsi="仿宋" w:eastAsia="仿宋" w:cs="仿宋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1.制定和组织实施学校教学工作计划。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2.组织教师的招募、培训、管理、考核、评价工作。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3.组织离退休教师认证工作。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4.组织厚普公益学校的教辅书编写工作。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0"/>
        <w:jc w:val="left"/>
        <w:textAlignment w:val="auto"/>
        <w:rPr>
          <w:rFonts w:hint="eastAsia" w:ascii="仿宋" w:hAnsi="仿宋" w:eastAsia="仿宋" w:cs="仿宋"/>
          <w:b/>
          <w:sz w:val="24"/>
          <w:lang w:eastAsia="zh-CN" w:bidi="ar"/>
        </w:rPr>
      </w:pPr>
      <w:r>
        <w:rPr>
          <w:rFonts w:hint="eastAsia" w:ascii="仿宋" w:hAnsi="仿宋" w:eastAsia="仿宋" w:cs="仿宋"/>
          <w:b/>
          <w:sz w:val="24"/>
          <w:lang w:bidi="ar"/>
        </w:rPr>
        <w:t>四、</w:t>
      </w:r>
      <w:r>
        <w:rPr>
          <w:rFonts w:hint="eastAsia" w:ascii="仿宋" w:hAnsi="仿宋" w:eastAsia="仿宋" w:cs="仿宋"/>
          <w:b/>
          <w:sz w:val="24"/>
          <w:lang w:eastAsia="zh-CN" w:bidi="ar"/>
        </w:rPr>
        <w:t>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 w:bidi="ar"/>
        </w:rPr>
        <w:t>主任、副主任主要</w:t>
      </w:r>
      <w:r>
        <w:rPr>
          <w:rFonts w:hint="eastAsia" w:ascii="仿宋" w:hAnsi="仿宋" w:eastAsia="仿宋" w:cs="仿宋"/>
          <w:sz w:val="24"/>
          <w:lang w:bidi="ar"/>
        </w:rPr>
        <w:t>负责</w:t>
      </w:r>
      <w:r>
        <w:rPr>
          <w:rFonts w:hint="eastAsia" w:ascii="仿宋" w:hAnsi="仿宋" w:eastAsia="仿宋" w:cs="仿宋"/>
          <w:sz w:val="24"/>
          <w:lang w:eastAsia="zh-CN" w:bidi="ar"/>
        </w:rPr>
        <w:t>学生的各项管理工作</w:t>
      </w:r>
      <w:r>
        <w:rPr>
          <w:rFonts w:hint="eastAsia" w:ascii="仿宋" w:hAnsi="仿宋" w:eastAsia="仿宋" w:cs="仿宋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1.开展班级学风建设活动。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2.负责走访招生工作。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3.负责学生家长的联络沟通工作。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4.开展学生评奖、评优工作。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sz w:val="24"/>
          <w:lang w:bidi="ar"/>
        </w:rPr>
        <w:t>五、</w:t>
      </w:r>
      <w:r>
        <w:rPr>
          <w:rFonts w:hint="eastAsia" w:ascii="仿宋" w:hAnsi="仿宋" w:eastAsia="仿宋" w:cs="仿宋"/>
          <w:b/>
          <w:sz w:val="24"/>
          <w:lang w:eastAsia="zh-CN" w:bidi="ar"/>
        </w:rPr>
        <w:t>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 w:bidi="ar"/>
        </w:rPr>
        <w:t>主任、副主任</w:t>
      </w:r>
      <w:r>
        <w:rPr>
          <w:rFonts w:hint="eastAsia" w:ascii="仿宋" w:hAnsi="仿宋" w:eastAsia="仿宋" w:cs="仿宋"/>
          <w:sz w:val="24"/>
          <w:lang w:bidi="ar"/>
        </w:rPr>
        <w:t>负责</w:t>
      </w:r>
      <w:r>
        <w:rPr>
          <w:rFonts w:hint="eastAsia" w:ascii="仿宋" w:hAnsi="仿宋" w:eastAsia="仿宋" w:cs="仿宋"/>
          <w:sz w:val="24"/>
          <w:lang w:eastAsia="zh-CN" w:bidi="ar"/>
        </w:rPr>
        <w:t>工作人员的管理与教学资源整合工作</w:t>
      </w:r>
      <w:r>
        <w:rPr>
          <w:rFonts w:hint="eastAsia" w:ascii="仿宋" w:hAnsi="仿宋" w:eastAsia="仿宋" w:cs="仿宋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1.负责分校所有工作人员的招募、培训、管理、考核与评价工作。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2.负责教学资源与教学场地的借用、维护与归还工作。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lang w:val="en-US" w:eastAsia="zh-CN" w:bidi="ar"/>
        </w:rPr>
      </w:pPr>
      <w:r>
        <w:rPr>
          <w:rFonts w:hint="eastAsia" w:ascii="仿宋" w:hAnsi="仿宋" w:eastAsia="仿宋" w:cs="仿宋"/>
          <w:b/>
          <w:sz w:val="24"/>
          <w:lang w:bidi="ar"/>
        </w:rPr>
        <w:t>六、</w:t>
      </w:r>
      <w:r>
        <w:rPr>
          <w:rFonts w:hint="eastAsia" w:ascii="仿宋" w:hAnsi="仿宋" w:eastAsia="仿宋" w:cs="仿宋"/>
          <w:b/>
          <w:sz w:val="24"/>
          <w:lang w:eastAsia="zh-CN" w:bidi="ar"/>
        </w:rPr>
        <w:t>班主任</w:t>
      </w:r>
      <w:r>
        <w:rPr>
          <w:rFonts w:hint="eastAsia" w:ascii="仿宋" w:hAnsi="仿宋" w:eastAsia="仿宋" w:cs="仿宋"/>
          <w:sz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sz w:val="24"/>
          <w:lang w:val="en-US" w:eastAsia="zh-CN" w:bidi="ar"/>
        </w:rPr>
        <w:t>      班主任负责所带班级的日常管理工作，以及协助任课教师完成授课工作.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1.制作</w:t>
      </w:r>
      <w:r>
        <w:rPr>
          <w:rFonts w:hint="eastAsia" w:ascii="仿宋" w:hAnsi="仿宋" w:eastAsia="仿宋" w:cs="仿宋"/>
          <w:sz w:val="24"/>
          <w:lang w:val="en-US" w:eastAsia="zh-CN" w:bidi="ar"/>
        </w:rPr>
        <w:t>班级学生名单，并组织学生签到、签离工作。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4"/>
          <w:lang w:val="en-US" w:eastAsia="zh-CN" w:bidi="ar"/>
        </w:rPr>
        <w:t xml:space="preserve"> 2.确认请假和旷课名单，及时沟通家长，了解学生状况并及时向学校反馈。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4"/>
          <w:lang w:val="en-US" w:eastAsia="zh-CN" w:bidi="ar"/>
        </w:rPr>
        <w:t xml:space="preserve"> 3.向学生发布学校相关通知。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4"/>
          <w:lang w:val="en-US" w:eastAsia="zh-CN" w:bidi="ar"/>
        </w:rPr>
        <w:t xml:space="preserve"> 4.协助任课教师管理课堂纪律。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sz w:val="24"/>
          <w:lang w:val="en-US" w:eastAsia="zh-CN" w:bidi="ar"/>
        </w:rPr>
        <w:t xml:space="preserve"> 5.完成其所在处室的相关工作。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4CB3"/>
    <w:rsid w:val="0E61424D"/>
    <w:rsid w:val="1AA35170"/>
    <w:rsid w:val="1BD94CB3"/>
    <w:rsid w:val="20C31492"/>
    <w:rsid w:val="52494DD8"/>
    <w:rsid w:val="5A345B29"/>
    <w:rsid w:val="5B116533"/>
    <w:rsid w:val="5CBA4038"/>
    <w:rsid w:val="695478FB"/>
    <w:rsid w:val="7B3E0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a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2016-03-08T00:22:00Z</dcterms:created>
  <dc:creator>Administrator</dc:creator>
  <cp:lastModifiedBy>李娜</cp:lastModifiedBy>
  <dcterms:modified xsi:type="dcterms:W3CDTF">2016-03-11T00:58:28Z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